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EC5C" w14:textId="065AFDF5" w:rsidR="00BB0114" w:rsidRDefault="00BB0114" w:rsidP="00BB0114">
      <w:pPr>
        <w:jc w:val="right"/>
      </w:pPr>
      <w:r w:rsidRPr="004032E3">
        <w:rPr>
          <w:b/>
          <w:bCs/>
        </w:rPr>
        <w:t>Date:</w:t>
      </w:r>
      <w:r>
        <w:t xml:space="preserve"> [Insert Date]</w:t>
      </w:r>
    </w:p>
    <w:p w14:paraId="3557D977" w14:textId="77777777" w:rsidR="00BB0114" w:rsidRPr="00BB0114" w:rsidRDefault="00BB0114" w:rsidP="00BB0114">
      <w:pPr>
        <w:jc w:val="right"/>
      </w:pPr>
    </w:p>
    <w:p w14:paraId="25457C84" w14:textId="7442A6DA" w:rsidR="004032E3" w:rsidRDefault="004032E3" w:rsidP="00BB0114">
      <w:pPr>
        <w:jc w:val="center"/>
      </w:pPr>
      <w:r w:rsidRPr="004032E3">
        <w:rPr>
          <w:b/>
          <w:bCs/>
        </w:rPr>
        <w:t>Title:</w:t>
      </w:r>
      <w:r>
        <w:t xml:space="preserve"> Resolution of the Board of Directors of [Association Name]</w:t>
      </w:r>
    </w:p>
    <w:p w14:paraId="3F47A483" w14:textId="77777777" w:rsidR="00BB0114" w:rsidRPr="00BB0114" w:rsidRDefault="00BB0114" w:rsidP="004032E3"/>
    <w:p w14:paraId="0B625BF6" w14:textId="5E52B062" w:rsidR="004032E3" w:rsidRDefault="004032E3" w:rsidP="004032E3">
      <w:r w:rsidRPr="004032E3">
        <w:rPr>
          <w:b/>
          <w:bCs/>
        </w:rPr>
        <w:t>Purpose:</w:t>
      </w:r>
      <w:r>
        <w:t xml:space="preserve"> The purpose of this resolution is to [state reason].</w:t>
      </w:r>
    </w:p>
    <w:p w14:paraId="4D35ADC4" w14:textId="134FD12E" w:rsidR="004032E3" w:rsidRDefault="004032E3" w:rsidP="004032E3">
      <w:r w:rsidRPr="004032E3">
        <w:rPr>
          <w:b/>
          <w:bCs/>
        </w:rPr>
        <w:t>Authority:</w:t>
      </w:r>
      <w:r>
        <w:t xml:space="preserve"> This resolution is adopted pursuant to [cite governing documents or state law].</w:t>
      </w:r>
    </w:p>
    <w:p w14:paraId="5D9F491D" w14:textId="77777777" w:rsidR="004032E3" w:rsidRDefault="004032E3" w:rsidP="004032E3">
      <w:pPr>
        <w:rPr>
          <w:b/>
          <w:bCs/>
        </w:rPr>
      </w:pPr>
    </w:p>
    <w:p w14:paraId="1F580FDF" w14:textId="75C6906B" w:rsidR="004032E3" w:rsidRDefault="004032E3" w:rsidP="004032E3">
      <w:r w:rsidRPr="004032E3">
        <w:rPr>
          <w:b/>
          <w:bCs/>
        </w:rPr>
        <w:t>Statement of Resolution:</w:t>
      </w:r>
      <w:r>
        <w:t xml:space="preserve"> The board resolves that [state decision clearly].</w:t>
      </w:r>
    </w:p>
    <w:p w14:paraId="67CA7E0D" w14:textId="77777777" w:rsidR="004032E3" w:rsidRDefault="004032E3" w:rsidP="004032E3">
      <w:pPr>
        <w:rPr>
          <w:b/>
          <w:bCs/>
        </w:rPr>
      </w:pPr>
    </w:p>
    <w:p w14:paraId="2687D7AF" w14:textId="21C6EEF9" w:rsidR="004032E3" w:rsidRDefault="004032E3" w:rsidP="004032E3">
      <w:r w:rsidRPr="004032E3">
        <w:rPr>
          <w:b/>
          <w:bCs/>
        </w:rPr>
        <w:t>Actions:</w:t>
      </w:r>
      <w:r>
        <w:t xml:space="preserve"> The following actions will be taken:</w:t>
      </w:r>
    </w:p>
    <w:p w14:paraId="60330EAD" w14:textId="77777777" w:rsidR="004032E3" w:rsidRDefault="004032E3" w:rsidP="004032E3"/>
    <w:p w14:paraId="352510FA" w14:textId="78188855" w:rsidR="004032E3" w:rsidRDefault="004032E3" w:rsidP="004032E3">
      <w:r>
        <w:t>[Action One]</w:t>
      </w:r>
    </w:p>
    <w:p w14:paraId="7C72F6D6" w14:textId="77777777" w:rsidR="004032E3" w:rsidRDefault="004032E3" w:rsidP="004032E3">
      <w:r>
        <w:t>[Action Two]</w:t>
      </w:r>
    </w:p>
    <w:p w14:paraId="4BF45D48" w14:textId="77777777" w:rsidR="004032E3" w:rsidRDefault="004032E3" w:rsidP="004032E3">
      <w:r>
        <w:t>[Action Three]</w:t>
      </w:r>
    </w:p>
    <w:p w14:paraId="78AB6221" w14:textId="77777777" w:rsidR="004032E3" w:rsidRDefault="004032E3" w:rsidP="004032E3"/>
    <w:p w14:paraId="61E0770F" w14:textId="77777777" w:rsidR="004032E3" w:rsidRDefault="004032E3" w:rsidP="004032E3">
      <w:r w:rsidRPr="004032E3">
        <w:rPr>
          <w:b/>
          <w:bCs/>
        </w:rPr>
        <w:t>Effective Date:</w:t>
      </w:r>
      <w:r>
        <w:t xml:space="preserve"> This resolution is effective on [insert date].</w:t>
      </w:r>
    </w:p>
    <w:p w14:paraId="7B446A04" w14:textId="77777777" w:rsidR="004032E3" w:rsidRDefault="004032E3" w:rsidP="004032E3"/>
    <w:p w14:paraId="0AA4070E" w14:textId="77777777" w:rsidR="004032E3" w:rsidRPr="004032E3" w:rsidRDefault="004032E3" w:rsidP="004032E3">
      <w:pPr>
        <w:rPr>
          <w:b/>
          <w:bCs/>
        </w:rPr>
      </w:pPr>
      <w:r w:rsidRPr="004032E3">
        <w:rPr>
          <w:b/>
          <w:bCs/>
        </w:rPr>
        <w:t>Signatures:</w:t>
      </w:r>
    </w:p>
    <w:p w14:paraId="51AF5144" w14:textId="77777777" w:rsidR="004032E3" w:rsidRDefault="004032E3" w:rsidP="004032E3">
      <w:r>
        <w:t>President: ___________________</w:t>
      </w:r>
    </w:p>
    <w:p w14:paraId="21DABC89" w14:textId="4DCD8BD9" w:rsidR="00670F2D" w:rsidRDefault="004032E3" w:rsidP="004032E3">
      <w:r>
        <w:t>Secretary: __________________</w:t>
      </w:r>
    </w:p>
    <w:sectPr w:rsidR="00670F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2A71"/>
    <w:multiLevelType w:val="multilevel"/>
    <w:tmpl w:val="B7EC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909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E3"/>
    <w:rsid w:val="000A7BBD"/>
    <w:rsid w:val="001D57D8"/>
    <w:rsid w:val="004032E3"/>
    <w:rsid w:val="00670F2D"/>
    <w:rsid w:val="00BB0114"/>
    <w:rsid w:val="00D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D894E"/>
  <w15:chartTrackingRefBased/>
  <w15:docId w15:val="{66B0516D-C522-427A-8B15-10C0CC94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2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Denise See</cp:lastModifiedBy>
  <cp:revision>3</cp:revision>
  <dcterms:created xsi:type="dcterms:W3CDTF">2025-08-19T03:25:00Z</dcterms:created>
  <dcterms:modified xsi:type="dcterms:W3CDTF">2025-08-19T03:27:00Z</dcterms:modified>
</cp:coreProperties>
</file>